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C849C" w14:textId="77777777" w:rsidR="00DE6E3C" w:rsidRDefault="00265471" w:rsidP="00265471">
      <w:pPr>
        <w:jc w:val="center"/>
      </w:pPr>
      <w:r>
        <w:rPr>
          <w:rFonts w:ascii="Minion Pro" w:hAnsi="Minion Pro"/>
          <w:b/>
          <w:noProof/>
          <w:sz w:val="48"/>
          <w:szCs w:val="48"/>
          <w:lang w:eastAsia="en-GB"/>
        </w:rPr>
        <w:drawing>
          <wp:inline distT="0" distB="0" distL="0" distR="0" wp14:anchorId="71DB76F0" wp14:editId="0B6EC86E">
            <wp:extent cx="1571625" cy="1805311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334" cy="186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1290" w14:textId="77777777" w:rsidR="00265471" w:rsidRDefault="00265471" w:rsidP="00265471">
      <w:pPr>
        <w:jc w:val="center"/>
      </w:pPr>
    </w:p>
    <w:p w14:paraId="6E6CF97F" w14:textId="77777777" w:rsidR="00265471" w:rsidRDefault="00265471" w:rsidP="00265471">
      <w:pPr>
        <w:jc w:val="center"/>
      </w:pPr>
    </w:p>
    <w:p w14:paraId="65AC7F83" w14:textId="77777777" w:rsidR="00265471" w:rsidRDefault="00265471" w:rsidP="00265471">
      <w:pPr>
        <w:jc w:val="center"/>
      </w:pPr>
    </w:p>
    <w:p w14:paraId="25A4A087" w14:textId="77777777" w:rsidR="00265471" w:rsidRDefault="00265471" w:rsidP="00265471">
      <w:pPr>
        <w:jc w:val="center"/>
      </w:pPr>
    </w:p>
    <w:p w14:paraId="37AF3003" w14:textId="77777777" w:rsidR="00265471" w:rsidRDefault="00265471" w:rsidP="00265471">
      <w:pPr>
        <w:jc w:val="center"/>
      </w:pPr>
    </w:p>
    <w:p w14:paraId="56D1BC2E" w14:textId="77777777" w:rsidR="00265471" w:rsidRDefault="00265471" w:rsidP="00265471">
      <w:pPr>
        <w:jc w:val="center"/>
      </w:pPr>
    </w:p>
    <w:p w14:paraId="25CF76D6" w14:textId="0CC19E3E" w:rsidR="00265471" w:rsidRDefault="00302ED6" w:rsidP="00302ED6">
      <w:pPr>
        <w:tabs>
          <w:tab w:val="center" w:pos="4513"/>
          <w:tab w:val="left" w:pos="6945"/>
        </w:tabs>
        <w:spacing w:after="0"/>
        <w:rPr>
          <w:rFonts w:ascii="FS Albert" w:hAnsi="FS Albert"/>
          <w:b/>
          <w:color w:val="3C5896"/>
          <w:sz w:val="56"/>
          <w:szCs w:val="56"/>
        </w:rPr>
      </w:pPr>
      <w:r>
        <w:rPr>
          <w:rFonts w:ascii="FS Albert" w:hAnsi="FS Albert"/>
          <w:b/>
          <w:color w:val="3C5896"/>
          <w:sz w:val="56"/>
          <w:szCs w:val="56"/>
        </w:rPr>
        <w:tab/>
        <w:t>Homework Policy</w:t>
      </w:r>
      <w:r>
        <w:rPr>
          <w:rFonts w:ascii="FS Albert" w:hAnsi="FS Albert"/>
          <w:b/>
          <w:color w:val="3C5896"/>
          <w:sz w:val="56"/>
          <w:szCs w:val="56"/>
        </w:rPr>
        <w:tab/>
      </w:r>
    </w:p>
    <w:p w14:paraId="230EBA39" w14:textId="77777777" w:rsidR="00265471" w:rsidRDefault="00265471" w:rsidP="00265471">
      <w:pPr>
        <w:spacing w:after="0"/>
        <w:jc w:val="center"/>
        <w:rPr>
          <w:rFonts w:ascii="FS Albert" w:hAnsi="FS Albert"/>
          <w:b/>
          <w:color w:val="3C5896"/>
          <w:sz w:val="56"/>
          <w:szCs w:val="56"/>
        </w:rPr>
      </w:pPr>
    </w:p>
    <w:p w14:paraId="070AE551" w14:textId="77777777" w:rsidR="00265471" w:rsidRDefault="00265471" w:rsidP="00265471">
      <w:pPr>
        <w:spacing w:after="0"/>
        <w:jc w:val="center"/>
        <w:rPr>
          <w:rFonts w:ascii="FS Albert" w:hAnsi="FS Albert"/>
          <w:b/>
          <w:color w:val="3C5896"/>
          <w:sz w:val="56"/>
          <w:szCs w:val="56"/>
        </w:rPr>
      </w:pPr>
    </w:p>
    <w:p w14:paraId="480C0847" w14:textId="77777777" w:rsidR="00265471" w:rsidRDefault="00265471" w:rsidP="00265471">
      <w:pPr>
        <w:spacing w:after="0"/>
        <w:jc w:val="center"/>
        <w:rPr>
          <w:rFonts w:ascii="FS Albert" w:hAnsi="FS Albert"/>
          <w:b/>
          <w:color w:val="3C5896"/>
          <w:sz w:val="56"/>
          <w:szCs w:val="56"/>
        </w:rPr>
      </w:pPr>
    </w:p>
    <w:p w14:paraId="10A659F2" w14:textId="77777777" w:rsidR="00265471" w:rsidRDefault="00265471" w:rsidP="00265471">
      <w:pPr>
        <w:spacing w:after="0"/>
        <w:jc w:val="center"/>
        <w:rPr>
          <w:rFonts w:ascii="FS Albert" w:hAnsi="FS Albert"/>
          <w:b/>
          <w:color w:val="3C5896"/>
          <w:sz w:val="56"/>
          <w:szCs w:val="56"/>
        </w:rPr>
      </w:pPr>
    </w:p>
    <w:p w14:paraId="58D55DB2" w14:textId="77777777" w:rsidR="00265471" w:rsidRDefault="00265471" w:rsidP="00265471">
      <w:pPr>
        <w:spacing w:after="0"/>
        <w:jc w:val="center"/>
        <w:rPr>
          <w:rFonts w:ascii="FS Albert" w:hAnsi="FS Albert"/>
          <w:b/>
          <w:color w:val="3C5896"/>
          <w:sz w:val="56"/>
          <w:szCs w:val="56"/>
        </w:rPr>
      </w:pPr>
    </w:p>
    <w:p w14:paraId="0C786C21" w14:textId="77777777" w:rsidR="00265471" w:rsidRDefault="00265471" w:rsidP="00265471">
      <w:pPr>
        <w:spacing w:after="0"/>
        <w:jc w:val="center"/>
        <w:rPr>
          <w:rFonts w:ascii="FS Albert" w:hAnsi="FS Albert"/>
          <w:b/>
          <w:color w:val="3C5896"/>
          <w:sz w:val="56"/>
          <w:szCs w:val="56"/>
        </w:rPr>
      </w:pPr>
    </w:p>
    <w:p w14:paraId="28B99024" w14:textId="6B67ED0B" w:rsidR="00265471" w:rsidRDefault="00265471" w:rsidP="00265471">
      <w:pPr>
        <w:spacing w:after="0"/>
        <w:jc w:val="center"/>
        <w:rPr>
          <w:rFonts w:ascii="FS Albert" w:hAnsi="FS Albert"/>
          <w:b/>
          <w:color w:val="3C5896"/>
          <w:sz w:val="32"/>
          <w:szCs w:val="32"/>
        </w:rPr>
      </w:pPr>
    </w:p>
    <w:p w14:paraId="0CFDA14E" w14:textId="2B99CED8" w:rsidR="00302ED6" w:rsidRDefault="00302ED6" w:rsidP="00265471">
      <w:pPr>
        <w:spacing w:after="0"/>
        <w:jc w:val="center"/>
        <w:rPr>
          <w:rFonts w:ascii="FS Albert" w:hAnsi="FS Albert"/>
          <w:b/>
          <w:color w:val="3C5896"/>
          <w:sz w:val="32"/>
          <w:szCs w:val="32"/>
        </w:rPr>
      </w:pPr>
    </w:p>
    <w:p w14:paraId="46A0FFD9" w14:textId="70B067FA" w:rsidR="00302ED6" w:rsidRDefault="00302ED6" w:rsidP="00265471">
      <w:pPr>
        <w:spacing w:after="0"/>
        <w:jc w:val="center"/>
        <w:rPr>
          <w:rFonts w:ascii="FS Albert" w:hAnsi="FS Albert"/>
          <w:b/>
          <w:color w:val="3C5896"/>
          <w:sz w:val="32"/>
          <w:szCs w:val="32"/>
        </w:rPr>
      </w:pPr>
    </w:p>
    <w:p w14:paraId="4A368671" w14:textId="4B13931C" w:rsidR="00302ED6" w:rsidRDefault="00302ED6" w:rsidP="00302ED6">
      <w:pPr>
        <w:spacing w:after="0"/>
        <w:rPr>
          <w:rFonts w:ascii="FS Albert" w:hAnsi="FS Albert"/>
          <w:b/>
          <w:color w:val="3C5896"/>
          <w:sz w:val="32"/>
          <w:szCs w:val="32"/>
        </w:rPr>
      </w:pPr>
    </w:p>
    <w:p w14:paraId="3EF7C73B" w14:textId="157B34C7" w:rsidR="00302ED6" w:rsidRDefault="00302ED6" w:rsidP="00302ED6">
      <w:pPr>
        <w:rPr>
          <w:rFonts w:ascii="FSAlbert" w:hAnsi="FSAlbert"/>
        </w:rPr>
      </w:pPr>
    </w:p>
    <w:p w14:paraId="32A47A8E" w14:textId="7EFC3E0D" w:rsidR="001477BE" w:rsidRDefault="001477BE" w:rsidP="00302ED6">
      <w:pPr>
        <w:rPr>
          <w:rFonts w:ascii="FSAlbert" w:hAnsi="FSAlbert"/>
        </w:rPr>
      </w:pPr>
    </w:p>
    <w:p w14:paraId="2DE58152" w14:textId="710F114D" w:rsidR="001477BE" w:rsidRDefault="001477BE" w:rsidP="00302ED6">
      <w:pPr>
        <w:rPr>
          <w:rFonts w:ascii="FSAlbert" w:hAnsi="FSAlbert"/>
        </w:rPr>
      </w:pPr>
    </w:p>
    <w:p w14:paraId="6A17BB98" w14:textId="2A3EAFE2" w:rsidR="001477BE" w:rsidRDefault="001477BE" w:rsidP="00302ED6">
      <w:pPr>
        <w:rPr>
          <w:rFonts w:ascii="FSAlbert" w:hAnsi="FSAlbert"/>
        </w:rPr>
      </w:pPr>
    </w:p>
    <w:p w14:paraId="41EE4A91" w14:textId="1CD1E375" w:rsidR="001477BE" w:rsidRDefault="001477BE" w:rsidP="00302ED6">
      <w:pPr>
        <w:rPr>
          <w:rFonts w:ascii="FSAlbert" w:hAnsi="FSAlbert"/>
        </w:rPr>
      </w:pPr>
    </w:p>
    <w:p w14:paraId="02B6348F" w14:textId="06EF0031" w:rsidR="001477BE" w:rsidRDefault="001477BE" w:rsidP="00302ED6">
      <w:pPr>
        <w:rPr>
          <w:rFonts w:ascii="FSAlbert" w:hAnsi="FSAlbert"/>
        </w:rPr>
      </w:pPr>
    </w:p>
    <w:p w14:paraId="7B5BB9B6" w14:textId="77777777" w:rsidR="001477BE" w:rsidRDefault="001477BE" w:rsidP="001477BE">
      <w:pPr>
        <w:jc w:val="center"/>
      </w:pPr>
      <w:r>
        <w:rPr>
          <w:rFonts w:ascii="Minion Pro" w:hAnsi="Minion Pro"/>
          <w:b/>
          <w:noProof/>
          <w:sz w:val="48"/>
          <w:szCs w:val="48"/>
          <w:lang w:eastAsia="en-GB"/>
        </w:rPr>
        <w:lastRenderedPageBreak/>
        <w:drawing>
          <wp:inline distT="0" distB="0" distL="0" distR="0" wp14:anchorId="33DB52AD" wp14:editId="7FFF79C2">
            <wp:extent cx="864812" cy="99340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54" cy="103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7ED8" w14:textId="77777777" w:rsidR="001477BE" w:rsidRPr="00A47451" w:rsidRDefault="001477BE" w:rsidP="001477BE">
      <w:pPr>
        <w:jc w:val="center"/>
        <w:rPr>
          <w:rFonts w:ascii="FSAlbert" w:hAnsi="FSAlbert" w:cs="Arial"/>
          <w:b/>
          <w:sz w:val="32"/>
          <w:szCs w:val="32"/>
        </w:rPr>
      </w:pPr>
      <w:r w:rsidRPr="00A47451">
        <w:rPr>
          <w:rFonts w:ascii="FSAlbert" w:hAnsi="FSAlbert" w:cs="Arial"/>
          <w:b/>
          <w:sz w:val="32"/>
          <w:szCs w:val="32"/>
        </w:rPr>
        <w:t>RGS Homework Policy - Pupils</w:t>
      </w:r>
    </w:p>
    <w:p w14:paraId="0D3EE489" w14:textId="77777777" w:rsidR="001477BE" w:rsidRPr="00A47451" w:rsidRDefault="001477BE" w:rsidP="001477BE">
      <w:pPr>
        <w:jc w:val="center"/>
        <w:rPr>
          <w:rFonts w:ascii="FSAlbert" w:hAnsi="FSAlbert" w:cs="Arial"/>
          <w:b/>
          <w:i/>
          <w:sz w:val="28"/>
          <w:szCs w:val="28"/>
        </w:rPr>
      </w:pPr>
      <w:r w:rsidRPr="00A47451">
        <w:rPr>
          <w:rFonts w:ascii="FSAlbert" w:hAnsi="FSAlbert" w:cs="Arial"/>
          <w:b/>
          <w:i/>
          <w:sz w:val="28"/>
          <w:szCs w:val="28"/>
        </w:rPr>
        <w:t xml:space="preserve">(including use of </w:t>
      </w:r>
      <w:r>
        <w:rPr>
          <w:rFonts w:ascii="FSAlbert" w:hAnsi="FSAlbert" w:cs="Arial"/>
          <w:b/>
          <w:i/>
          <w:sz w:val="28"/>
          <w:szCs w:val="28"/>
        </w:rPr>
        <w:t>Homework Diaries</w:t>
      </w:r>
      <w:r w:rsidRPr="00A47451">
        <w:rPr>
          <w:rFonts w:ascii="FSAlbert" w:hAnsi="FSAlbert" w:cs="Arial"/>
          <w:b/>
          <w:i/>
          <w:sz w:val="28"/>
          <w:szCs w:val="28"/>
        </w:rPr>
        <w:t>)</w:t>
      </w:r>
    </w:p>
    <w:p w14:paraId="40D21ADC" w14:textId="77777777" w:rsidR="001477BE" w:rsidRPr="00A47451" w:rsidRDefault="001477BE" w:rsidP="001477BE">
      <w:pPr>
        <w:rPr>
          <w:rFonts w:ascii="FSAlbert" w:hAnsi="FSAlbert" w:cs="Arial"/>
          <w:i/>
        </w:rPr>
      </w:pPr>
      <w:r w:rsidRPr="00A47451">
        <w:rPr>
          <w:rFonts w:ascii="FSAlbert" w:hAnsi="FSAlbert" w:cs="Arial"/>
          <w:i/>
        </w:rPr>
        <w:t xml:space="preserve">The following policy refers specifically to boys in Years 7 - 11, but the general principles outlined in Sections 3 and 4 also apply to Sixth Form students. </w:t>
      </w:r>
    </w:p>
    <w:p w14:paraId="575D4183" w14:textId="77777777" w:rsidR="001477BE" w:rsidRPr="00A47451" w:rsidRDefault="001477BE" w:rsidP="001477BE">
      <w:pPr>
        <w:rPr>
          <w:rFonts w:ascii="FSAlbert" w:hAnsi="FSAlbert" w:cs="Arial"/>
          <w:i/>
        </w:rPr>
      </w:pPr>
      <w:r w:rsidRPr="00A47451">
        <w:rPr>
          <w:rFonts w:ascii="FSAlbert" w:hAnsi="FSAlbert" w:cs="Arial"/>
          <w:i/>
        </w:rPr>
        <w:t xml:space="preserve">Homework is set to maximise student learning and progress and is under the jurisdiction of subject teachers. </w:t>
      </w:r>
    </w:p>
    <w:p w14:paraId="2FA72565" w14:textId="77777777" w:rsidR="001477BE" w:rsidRPr="00A47451" w:rsidRDefault="001477BE" w:rsidP="001477BE">
      <w:pPr>
        <w:rPr>
          <w:rFonts w:ascii="FSAlbert" w:hAnsi="FSAlbert" w:cs="Arial"/>
          <w:b/>
        </w:rPr>
      </w:pPr>
      <w:r w:rsidRPr="00A47451">
        <w:rPr>
          <w:rFonts w:ascii="FSAlbert" w:hAnsi="FSAlbert" w:cs="Arial"/>
          <w:b/>
        </w:rPr>
        <w:t xml:space="preserve">1) </w:t>
      </w:r>
      <w:r>
        <w:rPr>
          <w:rFonts w:ascii="FSAlbert" w:hAnsi="FSAlbert" w:cs="Arial"/>
          <w:b/>
        </w:rPr>
        <w:t>Homework Diaries</w:t>
      </w:r>
      <w:r w:rsidRPr="00A47451">
        <w:rPr>
          <w:rFonts w:ascii="FSAlbert" w:hAnsi="FSAlbert" w:cs="Arial"/>
          <w:b/>
        </w:rPr>
        <w:t>:</w:t>
      </w:r>
    </w:p>
    <w:p w14:paraId="3A524F43" w14:textId="77777777" w:rsidR="001477BE" w:rsidRPr="00A47451" w:rsidRDefault="001477BE" w:rsidP="001477BE">
      <w:pPr>
        <w:numPr>
          <w:ilvl w:val="0"/>
          <w:numId w:val="3"/>
        </w:numPr>
        <w:spacing w:after="0" w:line="240" w:lineRule="auto"/>
        <w:rPr>
          <w:rFonts w:ascii="FSAlbert" w:hAnsi="FSAlbert" w:cs="Arial"/>
        </w:rPr>
      </w:pPr>
      <w:r w:rsidRPr="00A47451">
        <w:rPr>
          <w:rFonts w:ascii="FSAlbert" w:hAnsi="FSAlbert" w:cs="Arial"/>
        </w:rPr>
        <w:t xml:space="preserve">At the beginning of every lesson you should put your </w:t>
      </w:r>
      <w:r>
        <w:rPr>
          <w:rFonts w:ascii="FSAlbert" w:hAnsi="FSAlbert" w:cs="Arial"/>
        </w:rPr>
        <w:t>Homework Diary</w:t>
      </w:r>
      <w:r w:rsidRPr="00A47451">
        <w:rPr>
          <w:rFonts w:ascii="FSAlbert" w:hAnsi="FSAlbert" w:cs="Arial"/>
        </w:rPr>
        <w:t xml:space="preserve"> on the desk and open it at the relevant page (exception: only where practical or other activities make this impossible).</w:t>
      </w:r>
    </w:p>
    <w:p w14:paraId="02B78054" w14:textId="77777777" w:rsidR="001477BE" w:rsidRPr="00A47451" w:rsidRDefault="001477BE" w:rsidP="001477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SAlbert" w:hAnsi="FSAlbert" w:cs="Arial"/>
          <w:b/>
        </w:rPr>
      </w:pPr>
      <w:r w:rsidRPr="00A47451">
        <w:rPr>
          <w:rFonts w:ascii="FSAlbert" w:hAnsi="FSAlbert" w:cs="Arial"/>
        </w:rPr>
        <w:t xml:space="preserve">If you do not have your </w:t>
      </w:r>
      <w:r>
        <w:rPr>
          <w:rFonts w:ascii="FSAlbert" w:hAnsi="FSAlbert" w:cs="Arial"/>
        </w:rPr>
        <w:t>Homework diary</w:t>
      </w:r>
      <w:r w:rsidRPr="00A47451">
        <w:rPr>
          <w:rFonts w:ascii="FSAlbert" w:hAnsi="FSAlbert" w:cs="Arial"/>
        </w:rPr>
        <w:t xml:space="preserve"> your teacher will contact your Form Tutor regarding possible sanctions. </w:t>
      </w:r>
    </w:p>
    <w:p w14:paraId="54C2D8D4" w14:textId="77777777" w:rsidR="001477BE" w:rsidRPr="00A47451" w:rsidRDefault="001477BE" w:rsidP="001477BE">
      <w:pPr>
        <w:autoSpaceDE w:val="0"/>
        <w:autoSpaceDN w:val="0"/>
        <w:adjustRightInd w:val="0"/>
        <w:spacing w:after="0" w:line="240" w:lineRule="auto"/>
        <w:ind w:left="720"/>
        <w:rPr>
          <w:rFonts w:ascii="FSAlbert" w:hAnsi="FSAlbert" w:cs="Arial"/>
          <w:b/>
        </w:rPr>
      </w:pPr>
    </w:p>
    <w:p w14:paraId="52050D57" w14:textId="77777777" w:rsidR="001477BE" w:rsidRPr="00A47451" w:rsidRDefault="001477BE" w:rsidP="001477BE">
      <w:pPr>
        <w:rPr>
          <w:rFonts w:ascii="FSAlbert" w:hAnsi="FSAlbert" w:cs="Arial"/>
          <w:b/>
        </w:rPr>
      </w:pPr>
      <w:r w:rsidRPr="00A47451">
        <w:rPr>
          <w:rFonts w:ascii="FSAlbert" w:hAnsi="FSAlbert" w:cs="Arial"/>
          <w:b/>
        </w:rPr>
        <w:t>2) Homework:</w:t>
      </w:r>
    </w:p>
    <w:p w14:paraId="26DDA8A9" w14:textId="77777777" w:rsidR="001477BE" w:rsidRPr="00A47451" w:rsidRDefault="001477BE" w:rsidP="001477BE">
      <w:pPr>
        <w:numPr>
          <w:ilvl w:val="0"/>
          <w:numId w:val="1"/>
        </w:numPr>
        <w:spacing w:after="0" w:line="240" w:lineRule="auto"/>
        <w:rPr>
          <w:rFonts w:ascii="FSAlbert" w:hAnsi="FSAlbert" w:cs="Arial"/>
        </w:rPr>
      </w:pPr>
      <w:r w:rsidRPr="00A47451">
        <w:rPr>
          <w:rFonts w:ascii="FSAlbert" w:hAnsi="FSAlbert" w:cs="Arial"/>
        </w:rPr>
        <w:t xml:space="preserve">You should write instructions in the </w:t>
      </w:r>
      <w:r>
        <w:rPr>
          <w:rFonts w:ascii="FSAlbert" w:hAnsi="FSAlbert" w:cs="Arial"/>
        </w:rPr>
        <w:t>Homework Diary</w:t>
      </w:r>
      <w:r w:rsidRPr="00A47451">
        <w:rPr>
          <w:rFonts w:ascii="FSAlbert" w:hAnsi="FSAlbert" w:cs="Arial"/>
        </w:rPr>
        <w:t>.</w:t>
      </w:r>
    </w:p>
    <w:p w14:paraId="209C1E02" w14:textId="77777777" w:rsidR="001477BE" w:rsidRPr="00A47451" w:rsidRDefault="001477BE" w:rsidP="001477BE">
      <w:pPr>
        <w:numPr>
          <w:ilvl w:val="0"/>
          <w:numId w:val="1"/>
        </w:numPr>
        <w:spacing w:after="0" w:line="240" w:lineRule="auto"/>
        <w:rPr>
          <w:rFonts w:ascii="FSAlbert" w:hAnsi="FSAlbert" w:cs="Arial"/>
        </w:rPr>
      </w:pPr>
      <w:r w:rsidRPr="00A47451">
        <w:rPr>
          <w:rFonts w:ascii="FSAlbert" w:hAnsi="FSAlbert" w:cs="Arial"/>
        </w:rPr>
        <w:t xml:space="preserve">Your teacher will write brief homework instructions on </w:t>
      </w:r>
      <w:r>
        <w:rPr>
          <w:rFonts w:ascii="FSAlbert" w:hAnsi="FSAlbert" w:cs="Arial"/>
        </w:rPr>
        <w:t>the SIMS App</w:t>
      </w:r>
      <w:r w:rsidRPr="00A47451">
        <w:rPr>
          <w:rFonts w:ascii="FSAlbert" w:hAnsi="FSAlbert" w:cs="Arial"/>
        </w:rPr>
        <w:t xml:space="preserve"> to remind you and to enable your parents to know what homework has been set.</w:t>
      </w:r>
    </w:p>
    <w:p w14:paraId="2037F890" w14:textId="77777777" w:rsidR="001477BE" w:rsidRPr="00A47451" w:rsidRDefault="001477BE" w:rsidP="00147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SAlbert" w:hAnsi="FSAlbert" w:cs="Arial"/>
        </w:rPr>
      </w:pPr>
      <w:r w:rsidRPr="00A47451">
        <w:rPr>
          <w:rFonts w:ascii="FSAlbert" w:hAnsi="FSAlbert" w:cs="Arial"/>
        </w:rPr>
        <w:t xml:space="preserve">You should clearly indicate the date and time homework is due. </w:t>
      </w:r>
    </w:p>
    <w:p w14:paraId="1E476AE1" w14:textId="77777777" w:rsidR="001477BE" w:rsidRPr="00A47451" w:rsidRDefault="001477BE" w:rsidP="001477BE">
      <w:pPr>
        <w:numPr>
          <w:ilvl w:val="0"/>
          <w:numId w:val="1"/>
        </w:numPr>
        <w:spacing w:after="0" w:line="240" w:lineRule="auto"/>
        <w:rPr>
          <w:rFonts w:ascii="FSAlbert" w:hAnsi="FSAlbert" w:cs="Arial"/>
        </w:rPr>
      </w:pPr>
      <w:r w:rsidRPr="00A47451">
        <w:rPr>
          <w:rFonts w:ascii="FSAlbert" w:hAnsi="FSAlbert" w:cs="Arial"/>
        </w:rPr>
        <w:t xml:space="preserve">Coursework or extended work which covers a longer period of time must be written into the </w:t>
      </w:r>
      <w:r>
        <w:rPr>
          <w:rFonts w:ascii="FSAlbert" w:hAnsi="FSAlbert" w:cs="Arial"/>
        </w:rPr>
        <w:t>Homework Diary</w:t>
      </w:r>
      <w:r w:rsidRPr="00A47451">
        <w:rPr>
          <w:rFonts w:ascii="FSAlbert" w:hAnsi="FSAlbert" w:cs="Arial"/>
        </w:rPr>
        <w:t xml:space="preserve"> for every week of the relevant number of weeks in advance (at the point at which the work is set).  Do not write NONE SET.</w:t>
      </w:r>
    </w:p>
    <w:p w14:paraId="34DC06EA" w14:textId="77777777" w:rsidR="001477BE" w:rsidRPr="00A47451" w:rsidRDefault="001477BE" w:rsidP="001477B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SAlbert" w:eastAsia="Times New Roman" w:hAnsi="FSAlbert"/>
          <w:color w:val="000000"/>
        </w:rPr>
      </w:pPr>
      <w:r w:rsidRPr="00A47451">
        <w:rPr>
          <w:rFonts w:ascii="FSAlbert" w:eastAsia="Times New Roman" w:hAnsi="FSAlbert"/>
          <w:color w:val="000000"/>
        </w:rPr>
        <w:t>You are encouraged to discuss your homework with your parents on a regular basis</w:t>
      </w:r>
    </w:p>
    <w:p w14:paraId="78021C4A" w14:textId="77777777" w:rsidR="001477BE" w:rsidRPr="00A47451" w:rsidRDefault="001477BE" w:rsidP="001477BE">
      <w:pPr>
        <w:rPr>
          <w:rFonts w:ascii="FSAlbert" w:hAnsi="FSAlbert" w:cs="Arial"/>
          <w:b/>
        </w:rPr>
      </w:pPr>
      <w:r w:rsidRPr="00A47451">
        <w:rPr>
          <w:rFonts w:ascii="FSAlbert" w:hAnsi="FSAlbert" w:cs="Arial"/>
          <w:b/>
        </w:rPr>
        <w:t>3) Ipads:</w:t>
      </w:r>
    </w:p>
    <w:p w14:paraId="0404488F" w14:textId="77777777" w:rsidR="001477BE" w:rsidRPr="00A47451" w:rsidRDefault="001477BE" w:rsidP="001477BE">
      <w:pPr>
        <w:pStyle w:val="ListParagraph"/>
        <w:numPr>
          <w:ilvl w:val="0"/>
          <w:numId w:val="4"/>
        </w:numPr>
        <w:rPr>
          <w:rFonts w:ascii="FSAlbert" w:eastAsia="Times New Roman" w:hAnsi="FSAlbert"/>
          <w:color w:val="000000"/>
        </w:rPr>
      </w:pPr>
      <w:r w:rsidRPr="00A47451">
        <w:rPr>
          <w:rFonts w:ascii="FSAlbert" w:eastAsia="Times New Roman" w:hAnsi="FSAlbert"/>
          <w:color w:val="000000"/>
        </w:rPr>
        <w:t xml:space="preserve">All homework expectations above are equally relevant for homework set on an iPad </w:t>
      </w:r>
    </w:p>
    <w:p w14:paraId="33604B39" w14:textId="77777777" w:rsidR="001477BE" w:rsidRPr="00A47451" w:rsidRDefault="001477BE" w:rsidP="001477B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SAlbert" w:eastAsia="Times New Roman" w:hAnsi="FSAlbert"/>
          <w:color w:val="000000"/>
        </w:rPr>
      </w:pPr>
      <w:r w:rsidRPr="00A47451">
        <w:rPr>
          <w:rFonts w:ascii="FSAlbert" w:eastAsia="Times New Roman" w:hAnsi="FSAlbert"/>
          <w:color w:val="000000"/>
        </w:rPr>
        <w:t>You are encouraged to show your parents any work that you have done on an iPad whether it is for homework or in class</w:t>
      </w:r>
    </w:p>
    <w:p w14:paraId="1032A92B" w14:textId="77777777" w:rsidR="001477BE" w:rsidRPr="00A47451" w:rsidRDefault="001477BE" w:rsidP="001477BE">
      <w:pPr>
        <w:rPr>
          <w:rFonts w:ascii="FSAlbert" w:hAnsi="FSAlbert" w:cs="Arial"/>
          <w:b/>
        </w:rPr>
      </w:pPr>
      <w:r w:rsidRPr="00A47451">
        <w:rPr>
          <w:rFonts w:ascii="FSAlbert" w:hAnsi="FSAlbert" w:cs="Arial"/>
          <w:b/>
        </w:rPr>
        <w:t>4) Sanctions for late / incomplete /poor homework</w:t>
      </w:r>
    </w:p>
    <w:p w14:paraId="029099D6" w14:textId="77777777" w:rsidR="001477BE" w:rsidRPr="00A47451" w:rsidRDefault="001477BE" w:rsidP="001477BE">
      <w:pPr>
        <w:rPr>
          <w:rFonts w:ascii="FSAlbert" w:hAnsi="FSAlbert" w:cs="Arial"/>
          <w:i/>
        </w:rPr>
      </w:pPr>
      <w:r w:rsidRPr="00A47451">
        <w:rPr>
          <w:rFonts w:ascii="FSAlbert" w:hAnsi="FSAlbert" w:cs="Arial"/>
          <w:i/>
        </w:rPr>
        <w:t xml:space="preserve">The following sanctions can </w:t>
      </w:r>
      <w:r w:rsidRPr="00A47451">
        <w:rPr>
          <w:rFonts w:ascii="FSAlbert" w:hAnsi="FSAlbert" w:cs="Arial"/>
          <w:i/>
          <w:u w:val="single"/>
        </w:rPr>
        <w:t>normally</w:t>
      </w:r>
      <w:r w:rsidRPr="00A47451">
        <w:rPr>
          <w:rFonts w:ascii="FSAlbert" w:hAnsi="FSAlbert" w:cs="Arial"/>
          <w:i/>
        </w:rPr>
        <w:t xml:space="preserve"> be expected:</w:t>
      </w:r>
    </w:p>
    <w:p w14:paraId="006A579A" w14:textId="77777777" w:rsidR="001477BE" w:rsidRPr="00A47451" w:rsidRDefault="001477BE" w:rsidP="001477BE">
      <w:pPr>
        <w:numPr>
          <w:ilvl w:val="0"/>
          <w:numId w:val="2"/>
        </w:numPr>
        <w:spacing w:after="0" w:line="240" w:lineRule="auto"/>
        <w:rPr>
          <w:rFonts w:ascii="FSAlbert" w:hAnsi="FSAlbert" w:cs="Arial"/>
        </w:rPr>
      </w:pPr>
      <w:r w:rsidRPr="00A47451">
        <w:rPr>
          <w:rFonts w:ascii="FSAlbert" w:hAnsi="FSAlbert" w:cs="Arial"/>
        </w:rPr>
        <w:t>If your homework is late/incomplete/poor on one occasion, you will receive a verbal warning.</w:t>
      </w:r>
    </w:p>
    <w:p w14:paraId="0AAF4C8C" w14:textId="77777777" w:rsidR="001477BE" w:rsidRPr="00A47451" w:rsidRDefault="001477BE" w:rsidP="001477BE">
      <w:pPr>
        <w:numPr>
          <w:ilvl w:val="0"/>
          <w:numId w:val="2"/>
        </w:numPr>
        <w:spacing w:after="0" w:line="240" w:lineRule="auto"/>
        <w:rPr>
          <w:rFonts w:ascii="FSAlbert" w:hAnsi="FSAlbert" w:cs="Arial"/>
        </w:rPr>
      </w:pPr>
      <w:r w:rsidRPr="00A47451">
        <w:rPr>
          <w:rFonts w:ascii="FSAlbert" w:hAnsi="FSAlbert" w:cs="Arial"/>
        </w:rPr>
        <w:t>If your homework is late/incomplete/poor on a second occasion, you will receive a break/lunch time detention.</w:t>
      </w:r>
    </w:p>
    <w:p w14:paraId="021857AC" w14:textId="77777777" w:rsidR="001477BE" w:rsidRPr="00A47451" w:rsidRDefault="001477BE" w:rsidP="001477BE">
      <w:pPr>
        <w:numPr>
          <w:ilvl w:val="0"/>
          <w:numId w:val="2"/>
        </w:numPr>
        <w:spacing w:after="0" w:line="240" w:lineRule="auto"/>
        <w:rPr>
          <w:rFonts w:ascii="FSAlbert" w:hAnsi="FSAlbert" w:cs="Arial"/>
        </w:rPr>
      </w:pPr>
      <w:r w:rsidRPr="00A47451">
        <w:rPr>
          <w:rFonts w:ascii="FSAlbert" w:hAnsi="FSAlbert" w:cs="Arial"/>
        </w:rPr>
        <w:t>If your homework is late/incomplete/poor on a third occasion, you will receive an after-school detention.</w:t>
      </w:r>
    </w:p>
    <w:p w14:paraId="7AE80667" w14:textId="77777777" w:rsidR="001477BE" w:rsidRPr="00A47451" w:rsidRDefault="001477BE" w:rsidP="001477BE">
      <w:pPr>
        <w:numPr>
          <w:ilvl w:val="0"/>
          <w:numId w:val="2"/>
        </w:numPr>
        <w:spacing w:after="0" w:line="240" w:lineRule="auto"/>
        <w:rPr>
          <w:rFonts w:ascii="FSAlbert" w:hAnsi="FSAlbert" w:cs="Arial"/>
        </w:rPr>
      </w:pPr>
      <w:r w:rsidRPr="00A47451">
        <w:rPr>
          <w:rFonts w:ascii="FSAlbert" w:hAnsi="FSAlbert" w:cs="Arial"/>
        </w:rPr>
        <w:t>If your homework continues to be late/incomplete/poor, you will continue to receive Level 3 or above sanctions and the Subject Leader may take the issue to your Head of Year.</w:t>
      </w:r>
    </w:p>
    <w:p w14:paraId="324A942A" w14:textId="77777777" w:rsidR="001477BE" w:rsidRPr="00A47451" w:rsidRDefault="001477BE" w:rsidP="001477BE">
      <w:pPr>
        <w:numPr>
          <w:ilvl w:val="0"/>
          <w:numId w:val="2"/>
        </w:numPr>
        <w:spacing w:after="0" w:line="240" w:lineRule="auto"/>
        <w:rPr>
          <w:rFonts w:ascii="FSAlbert" w:hAnsi="FSAlbert" w:cs="Arial"/>
          <w:b/>
          <w:i/>
        </w:rPr>
      </w:pPr>
      <w:r w:rsidRPr="00A47451">
        <w:rPr>
          <w:rFonts w:ascii="FSAlbert" w:hAnsi="FSAlbert" w:cs="Arial"/>
        </w:rPr>
        <w:t>Counting of the above is cumulative over the year; it does not reset at the beginning of each term.</w:t>
      </w:r>
    </w:p>
    <w:p w14:paraId="7222DDDB" w14:textId="77777777" w:rsidR="001477BE" w:rsidRPr="00A47451" w:rsidRDefault="001477BE" w:rsidP="001477BE">
      <w:pPr>
        <w:numPr>
          <w:ilvl w:val="0"/>
          <w:numId w:val="2"/>
        </w:numPr>
        <w:spacing w:after="0" w:line="240" w:lineRule="auto"/>
        <w:rPr>
          <w:rFonts w:ascii="FSAlbert" w:hAnsi="FSAlbert" w:cs="Arial"/>
          <w:b/>
          <w:i/>
        </w:rPr>
      </w:pPr>
      <w:r w:rsidRPr="00A47451">
        <w:rPr>
          <w:rFonts w:ascii="FSAlbert" w:hAnsi="FSAlbert" w:cs="Arial"/>
          <w:b/>
          <w:i/>
        </w:rPr>
        <w:t>Teacher discretion may be used to go straight to a break/lunch or after school detention depending on the nature of the infringement.</w:t>
      </w:r>
    </w:p>
    <w:p w14:paraId="3EA60927" w14:textId="77777777" w:rsidR="001477BE" w:rsidRPr="00A47451" w:rsidRDefault="001477BE" w:rsidP="001477BE">
      <w:pPr>
        <w:rPr>
          <w:rFonts w:ascii="FSAlbert" w:hAnsi="FSAlbert" w:cs="Arial"/>
          <w:i/>
        </w:rPr>
      </w:pPr>
    </w:p>
    <w:p w14:paraId="5CDB2938" w14:textId="4D808D4B" w:rsidR="001477BE" w:rsidRPr="00302ED6" w:rsidRDefault="001477BE" w:rsidP="00302ED6">
      <w:pPr>
        <w:rPr>
          <w:rFonts w:ascii="FSAlbert" w:hAnsi="FSAlbert"/>
        </w:rPr>
      </w:pPr>
      <w:r w:rsidRPr="00A47451">
        <w:rPr>
          <w:rFonts w:ascii="FSAlbert" w:hAnsi="FSAlbert" w:cs="Arial"/>
          <w:i/>
        </w:rPr>
        <w:t>June 201</w:t>
      </w:r>
      <w:r>
        <w:rPr>
          <w:rFonts w:ascii="FSAlbert" w:hAnsi="FSAlbert" w:cs="Arial"/>
          <w:i/>
        </w:rPr>
        <w:t>9</w:t>
      </w:r>
      <w:bookmarkStart w:id="0" w:name="_GoBack"/>
      <w:bookmarkEnd w:id="0"/>
    </w:p>
    <w:sectPr w:rsidR="001477BE" w:rsidRPr="00302ED6" w:rsidSect="00302ED6"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B6A81" w14:textId="77777777" w:rsidR="00265471" w:rsidRDefault="00265471" w:rsidP="00265471">
      <w:pPr>
        <w:spacing w:after="0" w:line="240" w:lineRule="auto"/>
      </w:pPr>
      <w:r>
        <w:separator/>
      </w:r>
    </w:p>
  </w:endnote>
  <w:endnote w:type="continuationSeparator" w:id="0">
    <w:p w14:paraId="70732F38" w14:textId="77777777" w:rsidR="00265471" w:rsidRDefault="00265471" w:rsidP="0026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FS Albert">
    <w:panose1 w:val="02000503040000020004"/>
    <w:charset w:val="00"/>
    <w:family w:val="auto"/>
    <w:pitch w:val="variable"/>
    <w:sig w:usb0="A00000AF" w:usb1="5000204A" w:usb2="00000000" w:usb3="00000000" w:csb0="00000093" w:csb1="00000000"/>
  </w:font>
  <w:font w:name="FSAlbert">
    <w:panose1 w:val="020005030400000200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BE586" w14:textId="77777777" w:rsidR="00265471" w:rsidRDefault="00265471" w:rsidP="00265471">
      <w:pPr>
        <w:spacing w:after="0" w:line="240" w:lineRule="auto"/>
      </w:pPr>
      <w:r>
        <w:separator/>
      </w:r>
    </w:p>
  </w:footnote>
  <w:footnote w:type="continuationSeparator" w:id="0">
    <w:p w14:paraId="59742741" w14:textId="77777777" w:rsidR="00265471" w:rsidRDefault="00265471" w:rsidP="0026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A99"/>
    <w:multiLevelType w:val="hybridMultilevel"/>
    <w:tmpl w:val="A2B8FE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383"/>
    <w:multiLevelType w:val="hybridMultilevel"/>
    <w:tmpl w:val="7856FC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2998"/>
    <w:multiLevelType w:val="hybridMultilevel"/>
    <w:tmpl w:val="4948D4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5E04"/>
    <w:multiLevelType w:val="hybridMultilevel"/>
    <w:tmpl w:val="EEB4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1"/>
    <w:rsid w:val="000872DB"/>
    <w:rsid w:val="001477BE"/>
    <w:rsid w:val="00265471"/>
    <w:rsid w:val="00302ED6"/>
    <w:rsid w:val="004256AE"/>
    <w:rsid w:val="006313F3"/>
    <w:rsid w:val="00D04DEB"/>
    <w:rsid w:val="00D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3354EE"/>
  <w15:chartTrackingRefBased/>
  <w15:docId w15:val="{6E6E916B-78B0-4C4C-BF83-BE02B37F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71"/>
  </w:style>
  <w:style w:type="paragraph" w:styleId="Footer">
    <w:name w:val="footer"/>
    <w:basedOn w:val="Normal"/>
    <w:link w:val="FooterChar"/>
    <w:uiPriority w:val="99"/>
    <w:unhideWhenUsed/>
    <w:rsid w:val="0026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71"/>
  </w:style>
  <w:style w:type="table" w:styleId="TableGrid">
    <w:name w:val="Table Grid"/>
    <w:basedOn w:val="TableNormal"/>
    <w:uiPriority w:val="39"/>
    <w:rsid w:val="0026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ED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8E65361BE94DAFA4149433D385EE" ma:contentTypeVersion="6" ma:contentTypeDescription="Create a new document." ma:contentTypeScope="" ma:versionID="1985a47a6ead491a570be863f7d2d4f5">
  <xsd:schema xmlns:xsd="http://www.w3.org/2001/XMLSchema" xmlns:xs="http://www.w3.org/2001/XMLSchema" xmlns:p="http://schemas.microsoft.com/office/2006/metadata/properties" xmlns:ns2="4ce73e9c-8f83-4955-8282-4b10addc8be8" xmlns:ns3="6c156120-5737-4b8a-89fb-2b880c586a51" targetNamespace="http://schemas.microsoft.com/office/2006/metadata/properties" ma:root="true" ma:fieldsID="42dab66d2f36fa885883cf06b836e254" ns2:_="" ns3:_="">
    <xsd:import namespace="4ce73e9c-8f83-4955-8282-4b10addc8be8"/>
    <xsd:import namespace="6c156120-5737-4b8a-89fb-2b880c586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73e9c-8f83-4955-8282-4b10addc8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56120-5737-4b8a-89fb-2b880c586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7F638-2AB4-4F8C-BD4B-A4BFD7022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73e9c-8f83-4955-8282-4b10addc8be8"/>
    <ds:schemaRef ds:uri="6c156120-5737-4b8a-89fb-2b880c586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C4D8C-EADC-46A8-9FBB-2AC2A87858A4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c156120-5737-4b8a-89fb-2b880c586a51"/>
    <ds:schemaRef ds:uri="http://purl.org/dc/elements/1.1/"/>
    <ds:schemaRef ds:uri="4ce73e9c-8f83-4955-8282-4b10addc8be8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0DD384-3BB7-4C74-B5F1-508908541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B61DA63A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E. Hewitt</dc:creator>
  <cp:keywords/>
  <dc:description/>
  <cp:lastModifiedBy>Sarah Bailey</cp:lastModifiedBy>
  <cp:revision>2</cp:revision>
  <cp:lastPrinted>2018-04-24T10:45:00Z</cp:lastPrinted>
  <dcterms:created xsi:type="dcterms:W3CDTF">2019-05-16T15:02:00Z</dcterms:created>
  <dcterms:modified xsi:type="dcterms:W3CDTF">2019-05-16T15:02:00Z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0x01010019008E65361BE94DAFA4149433D385EE</vt:lpwstr>
  </property>
</Properties>
</file>